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AF" w:rsidRDefault="000F67AF" w:rsidP="000F67AF">
      <w:pPr>
        <w:pStyle w:val="NoSpacing"/>
        <w:rPr>
          <w:rStyle w:val="FontStyle11"/>
          <w:sz w:val="24"/>
          <w:szCs w:val="24"/>
          <w:lang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 xml:space="preserve">РЕПУБЛИКА СРБИЈА </w:t>
      </w:r>
    </w:p>
    <w:p w:rsidR="000F67AF" w:rsidRDefault="000F67AF" w:rsidP="000F67AF">
      <w:pPr>
        <w:pStyle w:val="NoSpacing"/>
        <w:rPr>
          <w:rStyle w:val="FontStyle11"/>
          <w:sz w:val="24"/>
          <w:szCs w:val="24"/>
          <w:lang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 xml:space="preserve">НАРОДНА СКУПШТИНА </w:t>
      </w:r>
    </w:p>
    <w:p w:rsidR="000F67AF" w:rsidRDefault="000F67AF" w:rsidP="000F67AF">
      <w:pPr>
        <w:pStyle w:val="NoSpacing"/>
        <w:rPr>
          <w:rStyle w:val="FontStyle11"/>
          <w:sz w:val="24"/>
          <w:szCs w:val="24"/>
          <w:lang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</w:t>
      </w:r>
    </w:p>
    <w:p w:rsidR="000F67AF" w:rsidRPr="002B2B36" w:rsidRDefault="000F67AF" w:rsidP="000F67AF">
      <w:pPr>
        <w:pStyle w:val="NoSpacing"/>
        <w:rPr>
          <w:rStyle w:val="FontStyle11"/>
          <w:sz w:val="24"/>
          <w:szCs w:val="24"/>
          <w:lang w:val="sr-Cyrl-CS"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 xml:space="preserve">управу и локалну самоуправу  </w:t>
      </w:r>
    </w:p>
    <w:p w:rsidR="000F67AF" w:rsidRPr="00BA2776" w:rsidRDefault="000F67AF" w:rsidP="000F67AF">
      <w:pPr>
        <w:pStyle w:val="NoSpacing"/>
        <w:rPr>
          <w:rStyle w:val="FontStyle11"/>
          <w:sz w:val="24"/>
          <w:szCs w:val="24"/>
          <w:lang w:val="sr-Cyrl-RS"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 xml:space="preserve">07 Број: </w:t>
      </w:r>
      <w:r w:rsidRPr="002B2B36">
        <w:rPr>
          <w:rFonts w:ascii="Times New Roman" w:hAnsi="Times New Roman" w:cs="Times New Roman"/>
          <w:sz w:val="24"/>
          <w:szCs w:val="24"/>
        </w:rPr>
        <w:t>011-</w:t>
      </w:r>
      <w:r w:rsidR="009E5208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BA277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BA2776">
        <w:rPr>
          <w:rFonts w:ascii="Times New Roman" w:hAnsi="Times New Roman" w:cs="Times New Roman"/>
          <w:sz w:val="24"/>
          <w:szCs w:val="24"/>
        </w:rPr>
        <w:t>020</w:t>
      </w:r>
    </w:p>
    <w:p w:rsidR="000F67AF" w:rsidRPr="002B2B36" w:rsidRDefault="00BA2776" w:rsidP="000F67AF">
      <w:pPr>
        <w:pStyle w:val="NoSpacing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RS" w:eastAsia="sr-Cyrl-CS"/>
        </w:rPr>
        <w:t>30</w:t>
      </w:r>
      <w:r w:rsidR="000F67AF" w:rsidRPr="002B2B36">
        <w:rPr>
          <w:rStyle w:val="FontStyle11"/>
          <w:sz w:val="24"/>
          <w:szCs w:val="24"/>
          <w:lang w:val="ru-RU" w:eastAsia="sr-Cyrl-CS"/>
        </w:rPr>
        <w:t>.</w:t>
      </w:r>
      <w:r w:rsidR="000F67AF" w:rsidRPr="002B2B3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март</w:t>
      </w:r>
      <w:r w:rsidR="000F67AF" w:rsidRPr="002B2B36">
        <w:rPr>
          <w:rStyle w:val="FontStyle11"/>
          <w:sz w:val="24"/>
          <w:szCs w:val="24"/>
          <w:lang w:val="sr-Cyrl-CS" w:eastAsia="sr-Cyrl-CS"/>
        </w:rPr>
        <w:t xml:space="preserve"> 20</w:t>
      </w:r>
      <w:r w:rsidR="000F67AF">
        <w:rPr>
          <w:rStyle w:val="FontStyle11"/>
          <w:sz w:val="24"/>
          <w:szCs w:val="24"/>
          <w:lang w:val="sr-Cyrl-CS" w:eastAsia="sr-Cyrl-CS"/>
        </w:rPr>
        <w:t>2</w:t>
      </w:r>
      <w:r w:rsidR="0064055D">
        <w:rPr>
          <w:rStyle w:val="FontStyle11"/>
          <w:sz w:val="24"/>
          <w:szCs w:val="24"/>
          <w:lang w:val="sr-Cyrl-CS" w:eastAsia="sr-Cyrl-CS"/>
        </w:rPr>
        <w:t>1</w:t>
      </w:r>
      <w:r w:rsidR="000F67AF" w:rsidRPr="002B2B36">
        <w:rPr>
          <w:rStyle w:val="FontStyle11"/>
          <w:sz w:val="24"/>
          <w:szCs w:val="24"/>
          <w:lang w:val="sr-Cyrl-CS" w:eastAsia="sr-Cyrl-CS"/>
        </w:rPr>
        <w:t>. године</w:t>
      </w:r>
    </w:p>
    <w:p w:rsidR="000F67AF" w:rsidRPr="00C61476" w:rsidRDefault="000F67AF" w:rsidP="00AD3BC0">
      <w:pPr>
        <w:pStyle w:val="NoSpacing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>Б е о г р а д</w:t>
      </w:r>
    </w:p>
    <w:p w:rsidR="000F67AF" w:rsidRPr="002B2B36" w:rsidRDefault="000F67AF" w:rsidP="00AD3BC0">
      <w:pPr>
        <w:pStyle w:val="NoSpacing"/>
        <w:jc w:val="center"/>
        <w:rPr>
          <w:rStyle w:val="FontStyle11"/>
          <w:sz w:val="24"/>
          <w:szCs w:val="24"/>
          <w:lang w:val="sr-Cyrl-CS" w:eastAsia="sr-Cyrl-CS"/>
        </w:rPr>
      </w:pPr>
      <w:r w:rsidRPr="002B2B36">
        <w:rPr>
          <w:rStyle w:val="FontStyle11"/>
          <w:sz w:val="24"/>
          <w:szCs w:val="24"/>
          <w:lang w:val="sr-Cyrl-CS" w:eastAsia="sr-Cyrl-CS"/>
        </w:rPr>
        <w:t>НАРОДНА СКУПШТИНА</w:t>
      </w:r>
    </w:p>
    <w:p w:rsidR="000F67AF" w:rsidRPr="002B2B36" w:rsidRDefault="000F67AF" w:rsidP="00AD3BC0">
      <w:pPr>
        <w:pStyle w:val="NoSpacing"/>
        <w:rPr>
          <w:lang w:val="ru-RU"/>
        </w:rPr>
      </w:pPr>
    </w:p>
    <w:p w:rsidR="000F67AF" w:rsidRPr="00AD3BC0" w:rsidRDefault="000F67AF" w:rsidP="00AD3BC0">
      <w:pPr>
        <w:pStyle w:val="NoSpacing"/>
        <w:ind w:firstLine="720"/>
        <w:jc w:val="both"/>
        <w:rPr>
          <w:rStyle w:val="FontStyle11"/>
          <w:sz w:val="24"/>
          <w:szCs w:val="24"/>
          <w:lang w:val="ru-RU" w:eastAsia="sr-Cyrl-CS"/>
        </w:rPr>
      </w:pPr>
      <w:r w:rsidRPr="00AD3BC0">
        <w:rPr>
          <w:rStyle w:val="FontStyle11"/>
          <w:sz w:val="24"/>
          <w:szCs w:val="24"/>
          <w:lang w:val="sr-Cyrl-CS" w:eastAsia="sr-Cyrl-CS"/>
        </w:rPr>
        <w:t xml:space="preserve">Одбор за правосуђе, државну управу и локалну самоуправу, на </w:t>
      </w:r>
      <w:r w:rsidR="00BA2776">
        <w:rPr>
          <w:rStyle w:val="FontStyle11"/>
          <w:sz w:val="24"/>
          <w:szCs w:val="24"/>
          <w:lang w:val="sr-Cyrl-CS" w:eastAsia="sr-Cyrl-CS"/>
        </w:rPr>
        <w:t>13</w:t>
      </w:r>
      <w:r w:rsidRPr="00AD3BC0">
        <w:rPr>
          <w:rStyle w:val="FontStyle11"/>
          <w:sz w:val="24"/>
          <w:szCs w:val="24"/>
          <w:lang w:val="sr-Cyrl-CS" w:eastAsia="sr-Cyrl-CS"/>
        </w:rPr>
        <w:t xml:space="preserve"> седници одржаној </w:t>
      </w:r>
      <w:r w:rsidR="00BA2776">
        <w:rPr>
          <w:rStyle w:val="FontStyle11"/>
          <w:sz w:val="24"/>
          <w:szCs w:val="24"/>
          <w:lang w:val="sr-Cyrl-RS" w:eastAsia="sr-Cyrl-CS"/>
        </w:rPr>
        <w:t>30</w:t>
      </w:r>
      <w:r w:rsidR="009E5208" w:rsidRPr="00AD3BC0">
        <w:rPr>
          <w:rStyle w:val="FontStyle11"/>
          <w:sz w:val="24"/>
          <w:szCs w:val="24"/>
          <w:lang w:val="ru-RU" w:eastAsia="sr-Cyrl-CS"/>
        </w:rPr>
        <w:t>.</w:t>
      </w:r>
      <w:r w:rsidR="009E5208" w:rsidRPr="00AD3BC0">
        <w:rPr>
          <w:rStyle w:val="FontStyle11"/>
          <w:sz w:val="24"/>
          <w:szCs w:val="24"/>
          <w:lang w:val="sr-Cyrl-CS" w:eastAsia="sr-Cyrl-CS"/>
        </w:rPr>
        <w:t xml:space="preserve"> </w:t>
      </w:r>
      <w:r w:rsidR="00BA2776">
        <w:rPr>
          <w:rStyle w:val="FontStyle11"/>
          <w:sz w:val="24"/>
          <w:szCs w:val="24"/>
          <w:lang w:val="sr-Cyrl-CS" w:eastAsia="sr-Cyrl-CS"/>
        </w:rPr>
        <w:t>марта</w:t>
      </w:r>
      <w:r w:rsidR="009E5208" w:rsidRPr="00AD3BC0">
        <w:rPr>
          <w:rStyle w:val="FontStyle11"/>
          <w:sz w:val="24"/>
          <w:szCs w:val="24"/>
          <w:lang w:val="sr-Cyrl-CS" w:eastAsia="sr-Cyrl-CS"/>
        </w:rPr>
        <w:t xml:space="preserve"> 2021. године</w:t>
      </w:r>
      <w:r w:rsidRPr="00AD3BC0">
        <w:rPr>
          <w:rStyle w:val="FontStyle11"/>
          <w:sz w:val="24"/>
          <w:szCs w:val="24"/>
          <w:lang w:val="sr-Cyrl-CS" w:eastAsia="sr-Cyrl-CS"/>
        </w:rPr>
        <w:t>, размотрио је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9E5208" w:rsidRPr="00AD3BC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9E5208" w:rsidRPr="00AD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5208" w:rsidRPr="00AD3BC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9E5208" w:rsidRPr="00AD3BC0">
        <w:rPr>
          <w:rFonts w:ascii="Times New Roman" w:hAnsi="Times New Roman" w:cs="Times New Roman"/>
          <w:sz w:val="24"/>
          <w:szCs w:val="24"/>
        </w:rPr>
        <w:t xml:space="preserve"> о</w:t>
      </w:r>
      <w:r w:rsidR="009E5208" w:rsidRPr="00AD3B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E5208" w:rsidRPr="00AD3BC0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9E5208" w:rsidRPr="00AD3BC0">
        <w:rPr>
          <w:rFonts w:ascii="Times New Roman" w:hAnsi="Times New Roman" w:cs="Times New Roman"/>
          <w:sz w:val="24"/>
          <w:szCs w:val="24"/>
        </w:rPr>
        <w:t xml:space="preserve"> </w:t>
      </w:r>
      <w:r w:rsidR="00BA2776" w:rsidRPr="00BA277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Закона о судијама, који су поднели народни посланици </w:t>
      </w:r>
      <w:r w:rsidR="00BA2776" w:rsidRPr="00BA2776">
        <w:rPr>
          <w:rFonts w:ascii="Times New Roman" w:hAnsi="Times New Roman" w:cs="Times New Roman"/>
          <w:sz w:val="24"/>
          <w:szCs w:val="24"/>
          <w:lang w:val="sr-Cyrl-CS"/>
        </w:rPr>
        <w:t>Ђорђе Комленски, Маријан Ристичевић, Ана Караџић, Бојан Торбица (број: 011-1800/20 од 16. новембра 2020. године)</w:t>
      </w:r>
      <w:r w:rsidR="002D0C96" w:rsidRPr="00AD3BC0">
        <w:rPr>
          <w:rFonts w:ascii="Times New Roman" w:hAnsi="Times New Roman" w:cs="Times New Roman"/>
          <w:sz w:val="24"/>
          <w:szCs w:val="24"/>
          <w:lang w:val="sr-Cyrl-RS"/>
        </w:rPr>
        <w:t xml:space="preserve"> у начелу</w:t>
      </w:r>
      <w:r w:rsidR="00AA080F" w:rsidRPr="00AD3BC0">
        <w:rPr>
          <w:rFonts w:ascii="Times New Roman" w:hAnsi="Times New Roman" w:cs="Times New Roman"/>
          <w:sz w:val="24"/>
          <w:szCs w:val="24"/>
          <w:lang w:val="sr-Cyrl-RS"/>
        </w:rPr>
        <w:t xml:space="preserve"> и у појединостима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40E56" w:rsidRDefault="00340E56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61476" w:rsidRDefault="00C61476" w:rsidP="00C614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1476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је присуствовао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народни посланик Ђорђе Комленски</w:t>
      </w:r>
      <w:r w:rsidRPr="00C61476">
        <w:rPr>
          <w:rFonts w:ascii="Times New Roman" w:hAnsi="Times New Roman" w:cs="Times New Roman"/>
          <w:sz w:val="24"/>
          <w:szCs w:val="24"/>
          <w:lang w:val="sr-Cyrl-CS"/>
        </w:rPr>
        <w:t>, представник предлагача закона.</w:t>
      </w:r>
    </w:p>
    <w:p w:rsidR="00C61476" w:rsidRPr="00C61476" w:rsidRDefault="00C61476" w:rsidP="00C614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D0C96" w:rsidRPr="00AD3BC0" w:rsidRDefault="002D0C96" w:rsidP="00AD3BC0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AD3BC0">
        <w:rPr>
          <w:rStyle w:val="FontStyle11"/>
          <w:sz w:val="24"/>
          <w:szCs w:val="24"/>
          <w:lang w:val="sr-Cyrl-CS" w:eastAsia="sr-Cyrl-C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AD3BC0" w:rsidRPr="00C61476" w:rsidRDefault="00AD3BC0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16F3" w:rsidRDefault="002D0C96" w:rsidP="00C61476">
      <w:pPr>
        <w:pStyle w:val="NoSpacing"/>
        <w:jc w:val="center"/>
        <w:rPr>
          <w:rStyle w:val="FontStyle11"/>
          <w:spacing w:val="70"/>
          <w:sz w:val="24"/>
          <w:szCs w:val="24"/>
          <w:lang w:val="sr-Cyrl-CS" w:eastAsia="sr-Cyrl-CS"/>
        </w:rPr>
      </w:pPr>
      <w:r w:rsidRPr="00AD3BC0">
        <w:rPr>
          <w:rStyle w:val="FontStyle11"/>
          <w:spacing w:val="70"/>
          <w:sz w:val="24"/>
          <w:szCs w:val="24"/>
          <w:lang w:val="sr-Cyrl-CS" w:eastAsia="sr-Cyrl-CS"/>
        </w:rPr>
        <w:t>ИЗВЕШТАЈ</w:t>
      </w:r>
    </w:p>
    <w:p w:rsidR="00C61476" w:rsidRPr="00AD3BC0" w:rsidRDefault="00C61476" w:rsidP="00C61476">
      <w:pPr>
        <w:pStyle w:val="NoSpacing"/>
        <w:jc w:val="center"/>
        <w:rPr>
          <w:rStyle w:val="FontStyle11"/>
          <w:spacing w:val="70"/>
          <w:sz w:val="24"/>
          <w:szCs w:val="24"/>
          <w:lang w:val="sr-Cyrl-CS" w:eastAsia="sr-Cyrl-CS"/>
        </w:rPr>
      </w:pPr>
    </w:p>
    <w:p w:rsidR="002D0C96" w:rsidRPr="00AD3BC0" w:rsidRDefault="00AA080F" w:rsidP="00AD3BC0">
      <w:pPr>
        <w:pStyle w:val="NoSpacing"/>
        <w:jc w:val="center"/>
        <w:rPr>
          <w:rStyle w:val="FontStyle11"/>
          <w:spacing w:val="70"/>
          <w:sz w:val="24"/>
          <w:szCs w:val="24"/>
          <w:lang w:val="sr-Cyrl-RS" w:eastAsia="sr-Cyrl-CS"/>
        </w:rPr>
      </w:pPr>
      <w:r w:rsidRPr="00AD3BC0">
        <w:rPr>
          <w:rStyle w:val="FontStyle11"/>
          <w:spacing w:val="70"/>
          <w:sz w:val="24"/>
          <w:szCs w:val="24"/>
          <w:lang w:val="sr-Latn-RS" w:eastAsia="sr-Cyrl-CS"/>
        </w:rPr>
        <w:t>I</w:t>
      </w:r>
    </w:p>
    <w:p w:rsidR="002D0C96" w:rsidRPr="00AD3BC0" w:rsidRDefault="002D0C96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0C96" w:rsidRPr="00C61476" w:rsidRDefault="002D0C96" w:rsidP="00C61476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AD3BC0">
        <w:rPr>
          <w:rStyle w:val="FontStyle11"/>
          <w:sz w:val="24"/>
          <w:szCs w:val="24"/>
          <w:lang w:val="sr-Cyrl-CS" w:eastAsia="sr-Cyrl-C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о</w:t>
      </w:r>
      <w:r w:rsidR="00BA2776" w:rsidRPr="00AD3B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</w:t>
      </w:r>
      <w:r w:rsidR="00BA2776" w:rsidRPr="00BA277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Закона о судијама</w:t>
      </w:r>
      <w:r w:rsidR="009E5208" w:rsidRPr="00AD3BC0">
        <w:rPr>
          <w:rFonts w:ascii="Times New Roman" w:hAnsi="Times New Roman" w:cs="Times New Roman"/>
          <w:sz w:val="24"/>
          <w:szCs w:val="24"/>
        </w:rPr>
        <w:t xml:space="preserve">, </w:t>
      </w:r>
      <w:r w:rsidRPr="00AD3BC0">
        <w:rPr>
          <w:rStyle w:val="colornavy"/>
          <w:rFonts w:ascii="Times New Roman" w:hAnsi="Times New Roman" w:cs="Times New Roman"/>
          <w:bCs/>
          <w:sz w:val="24"/>
          <w:szCs w:val="24"/>
          <w:lang w:val="sr-Cyrl-RS"/>
        </w:rPr>
        <w:t>у начелу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016F3" w:rsidRDefault="00BA2776" w:rsidP="00BA277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BA2776">
        <w:rPr>
          <w:rFonts w:ascii="Times New Roman" w:hAnsi="Times New Roman" w:cs="Times New Roman"/>
          <w:sz w:val="24"/>
          <w:szCs w:val="24"/>
          <w:lang w:val="sr-Latn-RS"/>
        </w:rPr>
        <w:t>II</w:t>
      </w:r>
    </w:p>
    <w:p w:rsidR="00BA2776" w:rsidRPr="00BA2776" w:rsidRDefault="00BA2776" w:rsidP="00BA2776">
      <w:pPr>
        <w:pStyle w:val="NoSpacing"/>
        <w:jc w:val="center"/>
        <w:rPr>
          <w:rStyle w:val="FontStyle11"/>
          <w:spacing w:val="70"/>
          <w:sz w:val="24"/>
          <w:szCs w:val="24"/>
          <w:lang w:val="sr-Cyrl-RS" w:eastAsia="sr-Cyrl-CS"/>
        </w:rPr>
      </w:pPr>
    </w:p>
    <w:p w:rsidR="008016F3" w:rsidRPr="00AD3BC0" w:rsidRDefault="008016F3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D3BC0">
        <w:rPr>
          <w:rStyle w:val="FontStyle11"/>
          <w:spacing w:val="70"/>
          <w:sz w:val="24"/>
          <w:szCs w:val="24"/>
          <w:lang w:val="sr-Cyrl-RS" w:eastAsia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>Одбор је, у складу са чланом 164. Пословника Народне скупштине, размотрио амандман</w:t>
      </w:r>
      <w:r w:rsidR="00BA277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поднет</w:t>
      </w:r>
      <w:r w:rsidR="00BA277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2776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о</w:t>
      </w:r>
      <w:r w:rsidR="00BA2776" w:rsidRPr="00AD3BC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BA2776" w:rsidRPr="00AD3BC0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="00BA2776" w:rsidRPr="00AD3BC0">
        <w:rPr>
          <w:rFonts w:ascii="Times New Roman" w:hAnsi="Times New Roman" w:cs="Times New Roman"/>
          <w:sz w:val="24"/>
          <w:szCs w:val="24"/>
        </w:rPr>
        <w:t xml:space="preserve"> </w:t>
      </w:r>
      <w:r w:rsidR="00BA2776" w:rsidRPr="00BA277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Закона о судијама</w:t>
      </w:r>
      <w:r w:rsidRPr="00AD3BC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8016F3" w:rsidRPr="00AD3BC0" w:rsidRDefault="008016F3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D3BC0" w:rsidRDefault="008016F3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3BC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Одбор је одлучио да предложи Народној скупштини </w:t>
      </w:r>
      <w:r w:rsidRPr="00AD3BC0">
        <w:rPr>
          <w:rFonts w:ascii="Times New Roman" w:hAnsi="Times New Roman" w:cs="Times New Roman"/>
          <w:b/>
          <w:sz w:val="24"/>
          <w:szCs w:val="24"/>
          <w:lang w:val="sr-Cyrl-CS"/>
        </w:rPr>
        <w:t>да прихвати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</w:t>
      </w:r>
      <w:r w:rsidR="00BA277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C61476" w:rsidRPr="00C61476" w:rsidRDefault="00C61476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016F3" w:rsidRPr="005E01D9" w:rsidRDefault="008016F3" w:rsidP="00AD3BC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 w:rsidRPr="00AD3BC0">
        <w:rPr>
          <w:rFonts w:ascii="Times New Roman" w:hAnsi="Times New Roman" w:cs="Times New Roman"/>
          <w:sz w:val="24"/>
          <w:szCs w:val="24"/>
          <w:lang w:val="sr-Cyrl-CS"/>
        </w:rPr>
        <w:t>на члан 1</w:t>
      </w:r>
      <w:r w:rsidR="001E43E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подне</w:t>
      </w:r>
      <w:r w:rsidR="005E01D9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E01D9">
        <w:rPr>
          <w:rFonts w:ascii="Times New Roman" w:hAnsi="Times New Roman" w:cs="Times New Roman"/>
          <w:sz w:val="24"/>
          <w:szCs w:val="24"/>
          <w:lang w:val="sr-Cyrl-CS"/>
        </w:rPr>
        <w:t>Влада;</w:t>
      </w:r>
    </w:p>
    <w:p w:rsidR="005E01D9" w:rsidRPr="005E01D9" w:rsidRDefault="005E01D9" w:rsidP="00AD3BC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члан 2. који је поднела Влада;</w:t>
      </w:r>
    </w:p>
    <w:p w:rsidR="005E01D9" w:rsidRPr="00AD3BC0" w:rsidRDefault="005E01D9" w:rsidP="00AD3BC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члан 4. који је поднела Влада.</w:t>
      </w:r>
    </w:p>
    <w:p w:rsidR="008016F3" w:rsidRDefault="008016F3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1476" w:rsidRDefault="00C61476" w:rsidP="00C614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61476">
        <w:rPr>
          <w:rFonts w:ascii="Times New Roman" w:hAnsi="Times New Roman" w:cs="Times New Roman"/>
          <w:sz w:val="24"/>
          <w:szCs w:val="24"/>
          <w:lang w:val="sr-Cyrl-CS"/>
        </w:rPr>
        <w:t>Представник предлагача је, на седници Одбора, прихватио следеће амандмане:</w:t>
      </w:r>
    </w:p>
    <w:p w:rsidR="00C61476" w:rsidRDefault="00C61476" w:rsidP="00C614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61476" w:rsidRPr="005E01D9" w:rsidRDefault="00C61476" w:rsidP="00C614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 w:rsidRPr="00AD3BC0">
        <w:rPr>
          <w:rFonts w:ascii="Times New Roman" w:hAnsi="Times New Roman" w:cs="Times New Roman"/>
          <w:sz w:val="24"/>
          <w:szCs w:val="24"/>
          <w:lang w:val="sr-Cyrl-CS"/>
        </w:rPr>
        <w:t>на члан 1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који је подне</w:t>
      </w:r>
      <w:r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Влада;</w:t>
      </w:r>
    </w:p>
    <w:p w:rsidR="00C61476" w:rsidRPr="005E01D9" w:rsidRDefault="00C61476" w:rsidP="00C614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члан 2. који је поднела Влада;</w:t>
      </w:r>
    </w:p>
    <w:p w:rsidR="00C61476" w:rsidRPr="00AD3BC0" w:rsidRDefault="00C61476" w:rsidP="00C61476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члан 4. који је поднела Влада.</w:t>
      </w:r>
    </w:p>
    <w:p w:rsidR="002D0C96" w:rsidRPr="00C61476" w:rsidRDefault="002D0C96" w:rsidP="00AD3BC0">
      <w:pPr>
        <w:pStyle w:val="NoSpacing"/>
        <w:jc w:val="both"/>
        <w:rPr>
          <w:rFonts w:ascii="Times New Roman" w:hAnsi="Times New Roman" w:cs="Times New Roman"/>
          <w:color w:val="000000"/>
          <w:spacing w:val="70"/>
          <w:sz w:val="24"/>
          <w:szCs w:val="24"/>
          <w:lang w:val="sr-Cyrl-RS" w:eastAsia="sr-Cyrl-CS"/>
        </w:rPr>
      </w:pPr>
    </w:p>
    <w:p w:rsidR="00C61476" w:rsidRDefault="000F67AF" w:rsidP="00C61476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 w:rsidRPr="00AD3BC0">
        <w:rPr>
          <w:rStyle w:val="FontStyle11"/>
          <w:sz w:val="24"/>
          <w:szCs w:val="24"/>
          <w:lang w:val="sr-Cyrl-CS" w:eastAsia="sr-Cyrl-CS"/>
        </w:rPr>
        <w:t xml:space="preserve">За известиоца Одбора на седници Народне скупштине одређен је </w:t>
      </w:r>
      <w:r w:rsidR="002D0C96" w:rsidRPr="00AD3BC0">
        <w:rPr>
          <w:rStyle w:val="FontStyle11"/>
          <w:sz w:val="24"/>
          <w:szCs w:val="24"/>
          <w:lang w:val="sr-Cyrl-CS" w:eastAsia="sr-Cyrl-CS"/>
        </w:rPr>
        <w:t>Владимир Ђукановић</w:t>
      </w:r>
      <w:r w:rsidR="00C61476">
        <w:rPr>
          <w:rStyle w:val="FontStyle11"/>
          <w:sz w:val="24"/>
          <w:szCs w:val="24"/>
          <w:lang w:val="sr-Cyrl-CS" w:eastAsia="sr-Cyrl-CS"/>
        </w:rPr>
        <w:t>, председник Одбора.</w:t>
      </w:r>
    </w:p>
    <w:p w:rsidR="000F67AF" w:rsidRPr="00C61476" w:rsidRDefault="000F67AF" w:rsidP="00C61476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D3BC0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</w:t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0F67AF" w:rsidRPr="00AD3BC0" w:rsidRDefault="002D0C96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F67AF" w:rsidRPr="00AD3BC0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</w:p>
    <w:p w:rsidR="006A3238" w:rsidRDefault="002D0C96" w:rsidP="00AD3BC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AD3BC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Владимир Ђукановић</w:t>
      </w:r>
    </w:p>
    <w:p w:rsidR="006A3238" w:rsidRDefault="006A3238" w:rsidP="006A3238">
      <w:pPr>
        <w:jc w:val="both"/>
        <w:rPr>
          <w:lang w:val="sr-Cyrl-CS"/>
        </w:rPr>
      </w:pPr>
      <w:r>
        <w:rPr>
          <w:lang w:val="sr-Latn-RS"/>
        </w:rPr>
        <w:br w:type="page"/>
      </w:r>
      <w:r>
        <w:rPr>
          <w:lang w:val="sr-Cyrl-CS"/>
        </w:rPr>
        <w:lastRenderedPageBreak/>
        <w:t>РЕПУБЛИКА СРБИЈА</w:t>
      </w: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>НАРОДНА СКУПШТИНА</w:t>
      </w: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>Одбор за правосуђе, државну управу</w:t>
      </w: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>и локалну самоуправу</w:t>
      </w:r>
    </w:p>
    <w:p w:rsidR="006A3238" w:rsidRPr="009750A8" w:rsidRDefault="006A3238" w:rsidP="006A3238">
      <w:pPr>
        <w:jc w:val="both"/>
        <w:rPr>
          <w:lang w:val="sr-Cyrl-CS"/>
        </w:rPr>
      </w:pPr>
      <w:r>
        <w:t>30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март</w:t>
      </w:r>
      <w:proofErr w:type="gramEnd"/>
      <w:r>
        <w:rPr>
          <w:lang w:val="sr-Cyrl-CS"/>
        </w:rPr>
        <w:t xml:space="preserve"> </w:t>
      </w:r>
      <w:r w:rsidRPr="009750A8">
        <w:rPr>
          <w:lang w:val="sr-Cyrl-CS"/>
        </w:rPr>
        <w:t>20</w:t>
      </w:r>
      <w:r>
        <w:rPr>
          <w:lang w:val="sr-Cyrl-CS"/>
        </w:rPr>
        <w:t>21</w:t>
      </w:r>
      <w:r w:rsidRPr="009750A8">
        <w:rPr>
          <w:lang w:val="sr-Cyrl-CS"/>
        </w:rPr>
        <w:t xml:space="preserve">. </w:t>
      </w:r>
      <w:r>
        <w:rPr>
          <w:lang w:val="sr-Cyrl-CS"/>
        </w:rPr>
        <w:t>године</w:t>
      </w: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>Б е о г р а д</w:t>
      </w: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center"/>
        <w:rPr>
          <w:lang w:val="sr-Cyrl-CS"/>
        </w:rPr>
      </w:pPr>
      <w:r>
        <w:rPr>
          <w:lang w:val="sr-Cyrl-CS"/>
        </w:rPr>
        <w:t>НАРОДНА СКУПШТИНА</w:t>
      </w:r>
    </w:p>
    <w:p w:rsidR="006A3238" w:rsidRDefault="006A3238" w:rsidP="006A3238">
      <w:pPr>
        <w:jc w:val="center"/>
        <w:rPr>
          <w:lang w:val="sr-Cyrl-CS"/>
        </w:rPr>
      </w:pPr>
    </w:p>
    <w:p w:rsidR="006A3238" w:rsidRDefault="006A3238" w:rsidP="006A3238">
      <w:pPr>
        <w:jc w:val="center"/>
        <w:rPr>
          <w:lang w:val="sr-Cyrl-CS"/>
        </w:rPr>
      </w:pPr>
    </w:p>
    <w:p w:rsidR="006A3238" w:rsidRDefault="006A3238" w:rsidP="006A3238">
      <w:pPr>
        <w:jc w:val="center"/>
        <w:rPr>
          <w:lang w:val="sr-Cyrl-CS"/>
        </w:rPr>
      </w:pPr>
    </w:p>
    <w:p w:rsidR="006A3238" w:rsidRDefault="006A3238" w:rsidP="006A3238">
      <w:pPr>
        <w:ind w:firstLine="720"/>
        <w:jc w:val="both"/>
        <w:rPr>
          <w:lang w:val="sr-Cyrl-CS"/>
        </w:rPr>
      </w:pPr>
      <w:r>
        <w:rPr>
          <w:lang w:val="sr-Cyrl-CS"/>
        </w:rPr>
        <w:t>Одбор за правосуђе,</w:t>
      </w:r>
      <w:r w:rsidRPr="003632D5">
        <w:rPr>
          <w:lang w:val="sr-Cyrl-CS"/>
        </w:rPr>
        <w:t xml:space="preserve"> </w:t>
      </w:r>
      <w:r>
        <w:rPr>
          <w:lang w:val="sr-Cyrl-CS"/>
        </w:rPr>
        <w:t>државну управу и локалну самоуправу, на 13</w:t>
      </w:r>
      <w:r w:rsidRPr="00891E29">
        <w:rPr>
          <w:lang w:val="sr-Cyrl-CS"/>
        </w:rPr>
        <w:t xml:space="preserve">. </w:t>
      </w:r>
      <w:r>
        <w:rPr>
          <w:lang w:val="sr-Cyrl-CS"/>
        </w:rPr>
        <w:t>седници</w:t>
      </w:r>
      <w:r w:rsidRPr="00891E29">
        <w:rPr>
          <w:lang w:val="sr-Cyrl-CS"/>
        </w:rPr>
        <w:t xml:space="preserve"> </w:t>
      </w:r>
      <w:r>
        <w:rPr>
          <w:lang w:val="sr-Cyrl-CS"/>
        </w:rPr>
        <w:t>одржаној</w:t>
      </w:r>
      <w:r w:rsidRPr="006342E2">
        <w:rPr>
          <w:color w:val="FF0000"/>
          <w:lang w:val="sr-Cyrl-CS"/>
        </w:rPr>
        <w:t xml:space="preserve"> </w:t>
      </w:r>
      <w:r>
        <w:rPr>
          <w:lang w:val="sr-Cyrl-CS"/>
        </w:rPr>
        <w:t xml:space="preserve">30. марта </w:t>
      </w:r>
      <w:r w:rsidRPr="009750A8">
        <w:rPr>
          <w:lang w:val="sr-Cyrl-CS"/>
        </w:rPr>
        <w:t>20</w:t>
      </w:r>
      <w:r>
        <w:rPr>
          <w:lang w:val="sr-Cyrl-CS"/>
        </w:rPr>
        <w:t>21</w:t>
      </w:r>
      <w:r w:rsidRPr="009750A8">
        <w:rPr>
          <w:lang w:val="sr-Cyrl-CS"/>
        </w:rPr>
        <w:t xml:space="preserve">. </w:t>
      </w:r>
      <w:r>
        <w:rPr>
          <w:lang w:val="sr-Cyrl-CS"/>
        </w:rPr>
        <w:t>године, утврдио је Предлог одлуке о избору чланова Комисије за контролу извршења кривичних санкција, на основу члана 278. став 2. Закона о извршењу кривичних санкција („Службени гласник РС“, број 55/14 и 35/19) и тачке 2. Одлуке о образовању Комисије за контролу извршења кривичних санкција („Службени гласник РС“, број 49/ 11).</w:t>
      </w: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ind w:firstLine="720"/>
        <w:jc w:val="both"/>
        <w:rPr>
          <w:lang w:val="sr-Cyrl-CS"/>
        </w:rPr>
      </w:pPr>
      <w:r>
        <w:rPr>
          <w:lang w:val="sr-Cyrl-CS"/>
        </w:rPr>
        <w:t>За представника Одбора на седници Народне скупштине одређен је Владимир Ђукановић, председник Одбора.</w:t>
      </w: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ПРЕДСЕДНИК</w:t>
      </w: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Владимир Ђукановић</w:t>
      </w:r>
    </w:p>
    <w:p w:rsidR="006A3238" w:rsidRDefault="006A3238" w:rsidP="006A3238">
      <w:pPr>
        <w:jc w:val="both"/>
        <w:rPr>
          <w:lang w:val="sr-Cyrl-CS"/>
        </w:rPr>
      </w:pPr>
    </w:p>
    <w:p w:rsidR="006A3238" w:rsidRDefault="006A3238" w:rsidP="006A3238"/>
    <w:p w:rsidR="006A3238" w:rsidRPr="006A3238" w:rsidRDefault="006A3238" w:rsidP="006A3238">
      <w:pPr>
        <w:widowControl/>
        <w:autoSpaceDE/>
        <w:autoSpaceDN/>
        <w:adjustRightInd/>
        <w:spacing w:after="200" w:line="276" w:lineRule="auto"/>
        <w:rPr>
          <w:rFonts w:eastAsiaTheme="minorHAnsi"/>
          <w:lang w:val="sr-Latn-RS"/>
        </w:rPr>
      </w:pPr>
      <w:bookmarkStart w:id="0" w:name="_GoBack"/>
      <w:bookmarkEnd w:id="0"/>
    </w:p>
    <w:sectPr w:rsidR="006A3238" w:rsidRPr="006A3238" w:rsidSect="00194534">
      <w:headerReference w:type="defaul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60" w:rsidRDefault="00E96E60">
      <w:r>
        <w:separator/>
      </w:r>
    </w:p>
  </w:endnote>
  <w:endnote w:type="continuationSeparator" w:id="0">
    <w:p w:rsidR="00E96E60" w:rsidRDefault="00E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60" w:rsidRDefault="00E96E60">
      <w:r>
        <w:separator/>
      </w:r>
    </w:p>
  </w:footnote>
  <w:footnote w:type="continuationSeparator" w:id="0">
    <w:p w:rsidR="00E96E60" w:rsidRDefault="00E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75518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4534" w:rsidRDefault="0092336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2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4534" w:rsidRDefault="00E96E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D34E8"/>
    <w:multiLevelType w:val="hybridMultilevel"/>
    <w:tmpl w:val="47E0C47E"/>
    <w:lvl w:ilvl="0" w:tplc="C8AAD4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6740A7"/>
    <w:multiLevelType w:val="hybridMultilevel"/>
    <w:tmpl w:val="8A1245C6"/>
    <w:lvl w:ilvl="0" w:tplc="A1D286C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722"/>
    <w:rsid w:val="000400A7"/>
    <w:rsid w:val="00040774"/>
    <w:rsid w:val="00077AC5"/>
    <w:rsid w:val="000F67AF"/>
    <w:rsid w:val="00133A28"/>
    <w:rsid w:val="00187722"/>
    <w:rsid w:val="001E43E9"/>
    <w:rsid w:val="00221BC9"/>
    <w:rsid w:val="00231E1A"/>
    <w:rsid w:val="00237176"/>
    <w:rsid w:val="00293DCA"/>
    <w:rsid w:val="002D0C96"/>
    <w:rsid w:val="00340E56"/>
    <w:rsid w:val="004A3852"/>
    <w:rsid w:val="00520726"/>
    <w:rsid w:val="00557C01"/>
    <w:rsid w:val="005834F1"/>
    <w:rsid w:val="005E01D9"/>
    <w:rsid w:val="005E3D0F"/>
    <w:rsid w:val="0064055D"/>
    <w:rsid w:val="006A3238"/>
    <w:rsid w:val="00754BD0"/>
    <w:rsid w:val="007D4E40"/>
    <w:rsid w:val="008016F3"/>
    <w:rsid w:val="008C2414"/>
    <w:rsid w:val="0092336C"/>
    <w:rsid w:val="009C424C"/>
    <w:rsid w:val="009E5208"/>
    <w:rsid w:val="00A00CE0"/>
    <w:rsid w:val="00A177AD"/>
    <w:rsid w:val="00A83367"/>
    <w:rsid w:val="00AA080F"/>
    <w:rsid w:val="00AA26CF"/>
    <w:rsid w:val="00AB7BE3"/>
    <w:rsid w:val="00AD3BC0"/>
    <w:rsid w:val="00BA2776"/>
    <w:rsid w:val="00BD0FE1"/>
    <w:rsid w:val="00C133A4"/>
    <w:rsid w:val="00C61476"/>
    <w:rsid w:val="00C619F1"/>
    <w:rsid w:val="00C811DD"/>
    <w:rsid w:val="00E96E60"/>
    <w:rsid w:val="00F12440"/>
    <w:rsid w:val="00F7788D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7AF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0F67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0F67AF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0F67AF"/>
  </w:style>
  <w:style w:type="paragraph" w:styleId="Header">
    <w:name w:val="header"/>
    <w:basedOn w:val="Normal"/>
    <w:link w:val="HeaderChar"/>
    <w:uiPriority w:val="99"/>
    <w:unhideWhenUsed/>
    <w:rsid w:val="000F6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7AF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D0C96"/>
  </w:style>
  <w:style w:type="character" w:customStyle="1" w:styleId="colornavy">
    <w:name w:val="color_navy"/>
    <w:rsid w:val="002D0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67AF"/>
    <w:pPr>
      <w:spacing w:after="0" w:line="240" w:lineRule="auto"/>
    </w:pPr>
  </w:style>
  <w:style w:type="character" w:customStyle="1" w:styleId="FontStyle11">
    <w:name w:val="Font Style11"/>
    <w:basedOn w:val="DefaultParagraphFont"/>
    <w:uiPriority w:val="99"/>
    <w:rsid w:val="000F67AF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0F67AF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0F67AF"/>
  </w:style>
  <w:style w:type="paragraph" w:styleId="Header">
    <w:name w:val="header"/>
    <w:basedOn w:val="Normal"/>
    <w:link w:val="HeaderChar"/>
    <w:uiPriority w:val="99"/>
    <w:unhideWhenUsed/>
    <w:rsid w:val="000F67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7AF"/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2D0C96"/>
  </w:style>
  <w:style w:type="character" w:customStyle="1" w:styleId="colornavy">
    <w:name w:val="color_navy"/>
    <w:rsid w:val="002D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2021-02-22T13:53:00Z</cp:lastPrinted>
  <dcterms:created xsi:type="dcterms:W3CDTF">2021-07-14T13:27:00Z</dcterms:created>
  <dcterms:modified xsi:type="dcterms:W3CDTF">2021-07-14T13:27:00Z</dcterms:modified>
</cp:coreProperties>
</file>